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D830" w14:textId="725643C6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 xml:space="preserve">The City of Meadville held a meeting Monday, </w:t>
      </w:r>
      <w:r w:rsidR="00AE38BE">
        <w:rPr>
          <w:rFonts w:cstheme="minorHAnsi"/>
          <w:sz w:val="23"/>
          <w:szCs w:val="23"/>
        </w:rPr>
        <w:t>April 11,</w:t>
      </w:r>
      <w:r w:rsidR="00BE339B" w:rsidRPr="00511D02">
        <w:rPr>
          <w:rFonts w:cstheme="minorHAnsi"/>
          <w:sz w:val="23"/>
          <w:szCs w:val="23"/>
        </w:rPr>
        <w:t xml:space="preserve"> 2016</w:t>
      </w:r>
      <w:r w:rsidRPr="00511D02">
        <w:rPr>
          <w:rFonts w:cstheme="minorHAnsi"/>
          <w:sz w:val="23"/>
          <w:szCs w:val="23"/>
        </w:rPr>
        <w:t xml:space="preserve"> at 6:30PM. </w:t>
      </w:r>
    </w:p>
    <w:p w14:paraId="637890E9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235C3501" w14:textId="4246EE24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 xml:space="preserve">Theresa called to order. Those in attendance: Theresa Malone, Debbie Bennett, Ruthie </w:t>
      </w:r>
      <w:proofErr w:type="spellStart"/>
      <w:r w:rsidRPr="00511D02">
        <w:rPr>
          <w:rFonts w:cstheme="minorHAnsi"/>
          <w:sz w:val="23"/>
          <w:szCs w:val="23"/>
        </w:rPr>
        <w:t>Munsterman</w:t>
      </w:r>
      <w:proofErr w:type="spellEnd"/>
      <w:r w:rsidRPr="00511D02">
        <w:rPr>
          <w:rFonts w:cstheme="minorHAnsi"/>
          <w:sz w:val="23"/>
          <w:szCs w:val="23"/>
        </w:rPr>
        <w:t xml:space="preserve">, Bobbi </w:t>
      </w:r>
      <w:r w:rsidR="001551DF" w:rsidRPr="00511D02">
        <w:rPr>
          <w:rFonts w:cstheme="minorHAnsi"/>
          <w:sz w:val="23"/>
          <w:szCs w:val="23"/>
        </w:rPr>
        <w:t>Meneely</w:t>
      </w:r>
      <w:r w:rsidR="00AE38BE">
        <w:rPr>
          <w:rFonts w:cstheme="minorHAnsi"/>
          <w:sz w:val="23"/>
          <w:szCs w:val="23"/>
        </w:rPr>
        <w:t>, Brad Coin</w:t>
      </w:r>
      <w:r w:rsidR="004A02B6" w:rsidRPr="00511D02">
        <w:rPr>
          <w:rFonts w:cstheme="minorHAnsi"/>
          <w:sz w:val="23"/>
          <w:szCs w:val="23"/>
        </w:rPr>
        <w:t xml:space="preserve"> and Tim Kasey</w:t>
      </w:r>
    </w:p>
    <w:p w14:paraId="236A3298" w14:textId="77777777" w:rsidR="00E24270" w:rsidRDefault="00E24270" w:rsidP="00E24270">
      <w:pPr>
        <w:rPr>
          <w:rFonts w:cstheme="minorHAnsi"/>
          <w:sz w:val="23"/>
          <w:szCs w:val="23"/>
        </w:rPr>
      </w:pPr>
    </w:p>
    <w:p w14:paraId="10BBBA56" w14:textId="19C8C885" w:rsidR="001E24E2" w:rsidRDefault="001E24E2" w:rsidP="00E2427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Additions to agenda – FCCLA, Streets &amp; Keith Dennis, Lowe’s Hero Project. Oaths of office. Motion </w:t>
      </w:r>
      <w:r w:rsidR="00486112">
        <w:rPr>
          <w:rFonts w:cstheme="minorHAnsi"/>
          <w:sz w:val="23"/>
          <w:szCs w:val="23"/>
        </w:rPr>
        <w:t xml:space="preserve">to approve additions made by </w:t>
      </w:r>
      <w:r>
        <w:rPr>
          <w:rFonts w:cstheme="minorHAnsi"/>
          <w:sz w:val="23"/>
          <w:szCs w:val="23"/>
        </w:rPr>
        <w:t xml:space="preserve">Debbie. Tim seconded. </w:t>
      </w:r>
      <w:r w:rsidR="00486112">
        <w:rPr>
          <w:rFonts w:cstheme="minorHAnsi"/>
          <w:sz w:val="23"/>
          <w:szCs w:val="23"/>
        </w:rPr>
        <w:t>All in favor.</w:t>
      </w:r>
    </w:p>
    <w:p w14:paraId="7911AD0D" w14:textId="77777777" w:rsidR="001E24E2" w:rsidRPr="00511D02" w:rsidRDefault="001E24E2" w:rsidP="00E24270">
      <w:pPr>
        <w:rPr>
          <w:rFonts w:cstheme="minorHAnsi"/>
          <w:sz w:val="23"/>
          <w:szCs w:val="23"/>
        </w:rPr>
      </w:pPr>
    </w:p>
    <w:p w14:paraId="3C23B2C8" w14:textId="01D3DB6E" w:rsidR="00E24270" w:rsidRPr="00511D02" w:rsidRDefault="00486112" w:rsidP="00E2427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Approval of Minutes – Debbie</w:t>
      </w:r>
      <w:r w:rsidR="00E24270" w:rsidRPr="00511D02">
        <w:rPr>
          <w:rFonts w:cstheme="minorHAnsi"/>
          <w:sz w:val="23"/>
          <w:szCs w:val="23"/>
        </w:rPr>
        <w:t xml:space="preserve"> moves to approve &amp; Ruthie seconds. Minutes approved. </w:t>
      </w:r>
    </w:p>
    <w:p w14:paraId="6E4219BE" w14:textId="77777777" w:rsidR="000F31DC" w:rsidRPr="00511D02" w:rsidRDefault="000F31DC" w:rsidP="00E24270">
      <w:pPr>
        <w:rPr>
          <w:rFonts w:cstheme="minorHAnsi"/>
          <w:sz w:val="23"/>
          <w:szCs w:val="23"/>
        </w:rPr>
      </w:pPr>
    </w:p>
    <w:p w14:paraId="387B5DAF" w14:textId="235246E8" w:rsidR="00DD7648" w:rsidRPr="00511D02" w:rsidRDefault="00DD7648" w:rsidP="001551DF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 xml:space="preserve">Public Participation – </w:t>
      </w:r>
    </w:p>
    <w:p w14:paraId="64732A0C" w14:textId="7B128968" w:rsidR="00CA1DD4" w:rsidRPr="0040071E" w:rsidRDefault="001E24E2" w:rsidP="0040071E">
      <w:pPr>
        <w:pStyle w:val="ListParagraph"/>
        <w:numPr>
          <w:ilvl w:val="0"/>
          <w:numId w:val="8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Donna </w:t>
      </w:r>
      <w:proofErr w:type="spellStart"/>
      <w:r>
        <w:rPr>
          <w:rFonts w:cstheme="minorHAnsi"/>
          <w:sz w:val="23"/>
          <w:szCs w:val="23"/>
        </w:rPr>
        <w:t>Devaul</w:t>
      </w:r>
      <w:proofErr w:type="spellEnd"/>
      <w:r>
        <w:rPr>
          <w:rFonts w:cstheme="minorHAnsi"/>
          <w:sz w:val="23"/>
          <w:szCs w:val="23"/>
        </w:rPr>
        <w:t xml:space="preserve"> </w:t>
      </w:r>
      <w:r w:rsidR="00472DEC">
        <w:rPr>
          <w:rFonts w:cstheme="minorHAnsi"/>
          <w:sz w:val="23"/>
          <w:szCs w:val="23"/>
        </w:rPr>
        <w:t>–</w:t>
      </w:r>
      <w:r>
        <w:rPr>
          <w:rFonts w:cstheme="minorHAnsi"/>
          <w:sz w:val="23"/>
          <w:szCs w:val="23"/>
        </w:rPr>
        <w:t xml:space="preserve"> </w:t>
      </w:r>
      <w:r w:rsidR="00472DEC">
        <w:rPr>
          <w:rFonts w:cstheme="minorHAnsi"/>
          <w:sz w:val="23"/>
          <w:szCs w:val="23"/>
        </w:rPr>
        <w:t>Regarding ordinances, should be effective 1</w:t>
      </w:r>
      <w:r w:rsidR="00472DEC" w:rsidRPr="00472DEC">
        <w:rPr>
          <w:rFonts w:cstheme="minorHAnsi"/>
          <w:sz w:val="23"/>
          <w:szCs w:val="23"/>
          <w:vertAlign w:val="superscript"/>
        </w:rPr>
        <w:t>st</w:t>
      </w:r>
      <w:r w:rsidR="00472DEC">
        <w:rPr>
          <w:rFonts w:cstheme="minorHAnsi"/>
          <w:sz w:val="23"/>
          <w:szCs w:val="23"/>
        </w:rPr>
        <w:t xml:space="preserve"> of month &amp; land owners/taxpayers should be given break on deposits v tenants who don’t pay taxes. </w:t>
      </w:r>
      <w:r w:rsidR="004C21BF">
        <w:rPr>
          <w:rFonts w:cstheme="minorHAnsi"/>
          <w:sz w:val="23"/>
          <w:szCs w:val="23"/>
        </w:rPr>
        <w:t>Recommends withholding deposit money for account servicing and decrease land owner amounts to $150</w:t>
      </w:r>
      <w:r w:rsidR="0040071E">
        <w:rPr>
          <w:rFonts w:cstheme="minorHAnsi"/>
          <w:sz w:val="23"/>
          <w:szCs w:val="23"/>
        </w:rPr>
        <w:t xml:space="preserve"> from proposed ordinance.</w:t>
      </w:r>
      <w:r w:rsidR="0040071E" w:rsidRPr="0040071E">
        <w:rPr>
          <w:rFonts w:cstheme="minorHAnsi"/>
          <w:sz w:val="23"/>
          <w:szCs w:val="23"/>
        </w:rPr>
        <w:t xml:space="preserve"> </w:t>
      </w:r>
    </w:p>
    <w:p w14:paraId="3DF2D14E" w14:textId="77777777" w:rsidR="00DD7648" w:rsidRPr="00511D02" w:rsidRDefault="00DD7648" w:rsidP="00E24270">
      <w:pPr>
        <w:rPr>
          <w:rFonts w:cstheme="minorHAnsi"/>
          <w:sz w:val="23"/>
          <w:szCs w:val="23"/>
        </w:rPr>
      </w:pPr>
    </w:p>
    <w:p w14:paraId="35D81D52" w14:textId="77777777" w:rsidR="00E24270" w:rsidRPr="00511D02" w:rsidRDefault="00E24270" w:rsidP="00E24270">
      <w:pPr>
        <w:spacing w:line="360" w:lineRule="auto"/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Old Business</w:t>
      </w:r>
      <w:bookmarkStart w:id="0" w:name="_GoBack"/>
      <w:bookmarkEnd w:id="0"/>
    </w:p>
    <w:p w14:paraId="7111AC38" w14:textId="217D2962" w:rsidR="00AE38BE" w:rsidRPr="00221D87" w:rsidRDefault="00AE38BE" w:rsidP="00AE38BE">
      <w:pPr>
        <w:widowControl w:val="0"/>
        <w:numPr>
          <w:ilvl w:val="0"/>
          <w:numId w:val="4"/>
        </w:numPr>
        <w:ind w:hanging="360"/>
        <w:contextualSpacing/>
        <w:rPr>
          <w:sz w:val="24"/>
        </w:rPr>
      </w:pPr>
      <w:r w:rsidRPr="007B5CDB">
        <w:rPr>
          <w:sz w:val="24"/>
        </w:rPr>
        <w:t>Sewer project update/review</w:t>
      </w:r>
      <w:r w:rsidR="0040071E">
        <w:rPr>
          <w:sz w:val="24"/>
        </w:rPr>
        <w:t xml:space="preserve"> </w:t>
      </w:r>
      <w:r w:rsidR="000D1484">
        <w:rPr>
          <w:sz w:val="24"/>
        </w:rPr>
        <w:t>– LMI surveys have been sent out &amp; are starting to be returned; financing needs to be secured for next year as City will not be out for bid by June deadline, engineer to reapply</w:t>
      </w:r>
    </w:p>
    <w:p w14:paraId="4E08D77B" w14:textId="59A96586" w:rsidR="00AE38BE" w:rsidRPr="005F7C35" w:rsidRDefault="00AE38BE" w:rsidP="00AE38BE">
      <w:pPr>
        <w:widowControl w:val="0"/>
        <w:numPr>
          <w:ilvl w:val="0"/>
          <w:numId w:val="4"/>
        </w:numPr>
        <w:ind w:hanging="360"/>
        <w:contextualSpacing/>
        <w:rPr>
          <w:sz w:val="24"/>
        </w:rPr>
      </w:pPr>
      <w:r w:rsidRPr="005F7C35">
        <w:rPr>
          <w:sz w:val="24"/>
        </w:rPr>
        <w:t>Jessie Gray &amp; drainage at new building, transformer</w:t>
      </w:r>
      <w:r w:rsidR="000D1484">
        <w:rPr>
          <w:sz w:val="24"/>
        </w:rPr>
        <w:t xml:space="preserve"> - tabled</w:t>
      </w:r>
    </w:p>
    <w:p w14:paraId="443F5C54" w14:textId="6B21B9D3" w:rsidR="00AE38BE" w:rsidRPr="005F7C35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rPr>
          <w:sz w:val="24"/>
        </w:rPr>
      </w:pPr>
      <w:r w:rsidRPr="005F7C35">
        <w:rPr>
          <w:sz w:val="24"/>
        </w:rPr>
        <w:t>Rick Hammond pole replacement</w:t>
      </w:r>
      <w:r w:rsidR="000D1484">
        <w:rPr>
          <w:sz w:val="24"/>
        </w:rPr>
        <w:t xml:space="preserve"> – has power but should be fine on the 15 transformer. Foregoing an upgrade at this time.</w:t>
      </w:r>
    </w:p>
    <w:p w14:paraId="4DC5E9C4" w14:textId="16D68FEE" w:rsidR="00AE38BE" w:rsidRDefault="00AE38BE" w:rsidP="00AE38BE">
      <w:pPr>
        <w:widowControl w:val="0"/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Pole anchor at Terry Keller’s</w:t>
      </w:r>
      <w:r w:rsidR="000D1484">
        <w:rPr>
          <w:sz w:val="24"/>
        </w:rPr>
        <w:t xml:space="preserve"> – tabled. </w:t>
      </w:r>
    </w:p>
    <w:p w14:paraId="3CA5E995" w14:textId="3388171B" w:rsidR="00AE38BE" w:rsidRDefault="00AE38BE" w:rsidP="00AE38BE">
      <w:pPr>
        <w:widowControl w:val="0"/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Moving bank account to First Missouri Bank in Brookfield. Agreement re: matching of interest rates received?</w:t>
      </w:r>
      <w:r w:rsidR="000D1484">
        <w:rPr>
          <w:sz w:val="24"/>
        </w:rPr>
        <w:t xml:space="preserve"> Marc to follow up with bank. </w:t>
      </w:r>
    </w:p>
    <w:p w14:paraId="43FEC9C0" w14:textId="77777777" w:rsidR="00AE38BE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proofErr w:type="spellStart"/>
      <w:r>
        <w:rPr>
          <w:sz w:val="24"/>
        </w:rPr>
        <w:t>Municode</w:t>
      </w:r>
      <w:proofErr w:type="spellEnd"/>
      <w:r>
        <w:rPr>
          <w:sz w:val="24"/>
        </w:rPr>
        <w:t xml:space="preserve"> – conference call to review draft 4/27 @ 9AM</w:t>
      </w:r>
    </w:p>
    <w:p w14:paraId="208EB5AD" w14:textId="6C456AB6" w:rsidR="00AE38BE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r>
        <w:rPr>
          <w:sz w:val="24"/>
        </w:rPr>
        <w:t>Reading of amend</w:t>
      </w:r>
      <w:r w:rsidR="005C2471">
        <w:rPr>
          <w:sz w:val="24"/>
        </w:rPr>
        <w:t>ment to ordinance to include $15</w:t>
      </w:r>
      <w:r>
        <w:rPr>
          <w:sz w:val="24"/>
        </w:rPr>
        <w:t>0 fee</w:t>
      </w:r>
      <w:r w:rsidR="005C2471">
        <w:rPr>
          <w:sz w:val="24"/>
        </w:rPr>
        <w:t xml:space="preserve"> to City of Meadville to get pet</w:t>
      </w:r>
      <w:r>
        <w:rPr>
          <w:sz w:val="24"/>
        </w:rPr>
        <w:t xml:space="preserve"> out of pound</w:t>
      </w:r>
      <w:r w:rsidR="004E2884">
        <w:rPr>
          <w:sz w:val="24"/>
        </w:rPr>
        <w:t>. 1</w:t>
      </w:r>
      <w:r w:rsidR="004E2884" w:rsidRPr="004E2884">
        <w:rPr>
          <w:sz w:val="24"/>
          <w:vertAlign w:val="superscript"/>
        </w:rPr>
        <w:t>st</w:t>
      </w:r>
      <w:r w:rsidR="004E2884">
        <w:rPr>
          <w:sz w:val="24"/>
        </w:rPr>
        <w:t xml:space="preserve"> &amp; 2</w:t>
      </w:r>
      <w:r w:rsidR="004E2884" w:rsidRPr="004E2884">
        <w:rPr>
          <w:sz w:val="24"/>
          <w:vertAlign w:val="superscript"/>
        </w:rPr>
        <w:t>nd</w:t>
      </w:r>
      <w:r w:rsidR="004E2884">
        <w:rPr>
          <w:sz w:val="24"/>
        </w:rPr>
        <w:t xml:space="preserve"> reading. No changes to proposed ordinance.</w:t>
      </w:r>
    </w:p>
    <w:p w14:paraId="1DDC690B" w14:textId="5AD8060F" w:rsidR="00AE38BE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r>
        <w:rPr>
          <w:sz w:val="24"/>
        </w:rPr>
        <w:t>Grant research</w:t>
      </w:r>
      <w:r w:rsidR="004E2884">
        <w:rPr>
          <w:sz w:val="24"/>
        </w:rPr>
        <w:t xml:space="preserve"> – Hazardous tree conservation grant. Tim to research further. Need to apply before June 3.</w:t>
      </w:r>
    </w:p>
    <w:p w14:paraId="2BB69181" w14:textId="77777777" w:rsidR="00AE38BE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r>
        <w:rPr>
          <w:sz w:val="24"/>
        </w:rPr>
        <w:t>Reading of amendment to ordinance increasing security deposits on accounts.</w:t>
      </w:r>
    </w:p>
    <w:p w14:paraId="15F8D8C8" w14:textId="4FFEA6DA" w:rsidR="00AE38BE" w:rsidRDefault="00AE38BE" w:rsidP="00AE38BE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r>
        <w:rPr>
          <w:sz w:val="24"/>
        </w:rPr>
        <w:t>Park bathroom updates</w:t>
      </w:r>
      <w:r w:rsidR="001E24E2">
        <w:rPr>
          <w:sz w:val="24"/>
        </w:rPr>
        <w:t>/FCCLA</w:t>
      </w:r>
      <w:r w:rsidR="004E2884">
        <w:rPr>
          <w:sz w:val="24"/>
        </w:rPr>
        <w:t xml:space="preserve"> – FCCLA looking for funds, considering having them make park updates for donation.</w:t>
      </w:r>
    </w:p>
    <w:p w14:paraId="7D042F57" w14:textId="5DE27DCF" w:rsidR="001E24E2" w:rsidRPr="001E24E2" w:rsidRDefault="00AE38BE" w:rsidP="001E24E2">
      <w:pPr>
        <w:pStyle w:val="ListParagraph"/>
        <w:widowControl w:val="0"/>
        <w:numPr>
          <w:ilvl w:val="0"/>
          <w:numId w:val="4"/>
        </w:numPr>
        <w:ind w:hanging="360"/>
        <w:contextualSpacing w:val="0"/>
        <w:rPr>
          <w:sz w:val="24"/>
        </w:rPr>
      </w:pPr>
      <w:r>
        <w:rPr>
          <w:sz w:val="24"/>
        </w:rPr>
        <w:lastRenderedPageBreak/>
        <w:t xml:space="preserve">David Zell electric </w:t>
      </w:r>
      <w:r w:rsidR="00CB1B00">
        <w:rPr>
          <w:sz w:val="24"/>
        </w:rPr>
        <w:t xml:space="preserve">– Bid from Smith for $1,550 to install pole, loop &amp; transfer wire. Council agrees Zell should be responsible for bill as doesn’t service city. Tim to pass to Zell. Bid for </w:t>
      </w:r>
      <w:proofErr w:type="spellStart"/>
      <w:r w:rsidR="00CB1B00">
        <w:rPr>
          <w:sz w:val="24"/>
        </w:rPr>
        <w:t>Faubion</w:t>
      </w:r>
      <w:proofErr w:type="spellEnd"/>
      <w:r w:rsidR="00CB1B00">
        <w:rPr>
          <w:sz w:val="24"/>
        </w:rPr>
        <w:t xml:space="preserve"> pole replacement for $2,430. Ruthie moves to approve bid. Tim 2nds</w:t>
      </w:r>
      <w:r w:rsidR="00BE124A">
        <w:rPr>
          <w:sz w:val="24"/>
        </w:rPr>
        <w:t>. Motion carries.</w:t>
      </w:r>
    </w:p>
    <w:p w14:paraId="4F9ACD02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00B792FB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New Business</w:t>
      </w:r>
    </w:p>
    <w:p w14:paraId="6F7AAD78" w14:textId="5174D3FA" w:rsidR="001E24E2" w:rsidRDefault="001E24E2" w:rsidP="00AE38BE">
      <w:pPr>
        <w:pStyle w:val="ListParagraph"/>
        <w:widowControl w:val="0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>Streets</w:t>
      </w:r>
      <w:r w:rsidR="00BE124A">
        <w:rPr>
          <w:sz w:val="24"/>
        </w:rPr>
        <w:t>/</w:t>
      </w:r>
      <w:r>
        <w:rPr>
          <w:sz w:val="24"/>
        </w:rPr>
        <w:t>Keith Dennis</w:t>
      </w:r>
      <w:r w:rsidR="00BE124A">
        <w:rPr>
          <w:sz w:val="24"/>
        </w:rPr>
        <w:t xml:space="preserve"> – Keith has offered to provide street repair service to fix pot holes</w:t>
      </w:r>
      <w:r w:rsidR="00822EB6">
        <w:rPr>
          <w:sz w:val="24"/>
        </w:rPr>
        <w:t>. Council would like a proposal but funds are extremely limited.</w:t>
      </w:r>
    </w:p>
    <w:p w14:paraId="54604273" w14:textId="4946261F" w:rsidR="001E24E2" w:rsidRDefault="001E24E2" w:rsidP="00AE38BE">
      <w:pPr>
        <w:pStyle w:val="ListParagraph"/>
        <w:widowControl w:val="0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>Lowe’s Hero project</w:t>
      </w:r>
      <w:r w:rsidR="00822EB6">
        <w:rPr>
          <w:sz w:val="24"/>
        </w:rPr>
        <w:t xml:space="preserve"> – City has been nominated to receive park improvements. Awaiting approvals.</w:t>
      </w:r>
    </w:p>
    <w:p w14:paraId="5EE44955" w14:textId="7732A527" w:rsidR="00AE38BE" w:rsidRDefault="00AE38BE" w:rsidP="00AE38BE">
      <w:pPr>
        <w:pStyle w:val="ListParagraph"/>
        <w:widowControl w:val="0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>Tim’s stuff</w:t>
      </w:r>
      <w:r w:rsidR="00822EB6">
        <w:rPr>
          <w:sz w:val="24"/>
        </w:rPr>
        <w:t xml:space="preserve"> </w:t>
      </w:r>
      <w:r w:rsidR="00422786">
        <w:rPr>
          <w:sz w:val="24"/>
        </w:rPr>
        <w:t>–</w:t>
      </w:r>
      <w:r w:rsidR="00822EB6">
        <w:rPr>
          <w:sz w:val="24"/>
        </w:rPr>
        <w:t xml:space="preserve"> </w:t>
      </w:r>
      <w:r w:rsidR="00422786">
        <w:rPr>
          <w:sz w:val="24"/>
        </w:rPr>
        <w:t>DNR inspection. Unsatisfactory comment regarding lead based ordinance. Need to amend Ordinance 1-93. Have 90 days to respond to comments.</w:t>
      </w:r>
    </w:p>
    <w:p w14:paraId="76DE3929" w14:textId="3E4F9FA5" w:rsidR="00AE38BE" w:rsidRDefault="00AE38BE" w:rsidP="00AE38BE">
      <w:pPr>
        <w:pStyle w:val="ListParagraph"/>
        <w:widowControl w:val="0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>Election results &amp; oaths of office</w:t>
      </w:r>
      <w:r w:rsidR="003A2F8A">
        <w:rPr>
          <w:sz w:val="24"/>
        </w:rPr>
        <w:t xml:space="preserve"> – Marc &amp; Theresa retain offices. Brad Coin elected to replace Ruthie </w:t>
      </w:r>
      <w:proofErr w:type="spellStart"/>
      <w:r w:rsidR="003A2F8A">
        <w:rPr>
          <w:sz w:val="24"/>
        </w:rPr>
        <w:t>Munsterman</w:t>
      </w:r>
      <w:proofErr w:type="spellEnd"/>
      <w:r w:rsidR="003A2F8A">
        <w:rPr>
          <w:sz w:val="24"/>
        </w:rPr>
        <w:t xml:space="preserve">. </w:t>
      </w:r>
    </w:p>
    <w:p w14:paraId="71DDA48F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5EFF06F2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Approval of Bills</w:t>
      </w:r>
    </w:p>
    <w:p w14:paraId="78BA5BA2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205A615F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Approval of financial reports</w:t>
      </w:r>
    </w:p>
    <w:p w14:paraId="46563561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744AA918" w14:textId="312A8F13" w:rsidR="00E24270" w:rsidRPr="00511D02" w:rsidRDefault="00822EB6" w:rsidP="00E24270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Next scheduled meeting May</w:t>
      </w:r>
      <w:r w:rsidR="00340189" w:rsidRPr="00511D0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9</w:t>
      </w:r>
      <w:r w:rsidR="00E24270" w:rsidRPr="00511D02">
        <w:rPr>
          <w:rFonts w:cstheme="minorHAnsi"/>
          <w:sz w:val="23"/>
          <w:szCs w:val="23"/>
        </w:rPr>
        <w:t>, 2016, 6:30PM</w:t>
      </w:r>
    </w:p>
    <w:p w14:paraId="6F45FC45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 xml:space="preserve"> </w:t>
      </w:r>
    </w:p>
    <w:p w14:paraId="6AEBDB53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Theresa adjourned meeting.</w:t>
      </w:r>
    </w:p>
    <w:p w14:paraId="6C24FC41" w14:textId="77777777" w:rsidR="00511D02" w:rsidRPr="00511D02" w:rsidRDefault="00511D02" w:rsidP="00E24270">
      <w:pPr>
        <w:rPr>
          <w:rFonts w:cstheme="minorHAnsi"/>
          <w:sz w:val="23"/>
          <w:szCs w:val="23"/>
        </w:rPr>
      </w:pPr>
    </w:p>
    <w:p w14:paraId="7549ED85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</w:p>
    <w:p w14:paraId="3029F696" w14:textId="77777777" w:rsidR="00E24270" w:rsidRPr="00511D02" w:rsidRDefault="00E24270" w:rsidP="00E24270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______________________________</w:t>
      </w:r>
    </w:p>
    <w:p w14:paraId="471ECC98" w14:textId="411CE60C" w:rsidR="00FE3CA8" w:rsidRPr="00511D02" w:rsidRDefault="00E24270" w:rsidP="00065BE5">
      <w:pPr>
        <w:rPr>
          <w:rFonts w:cstheme="minorHAnsi"/>
          <w:sz w:val="23"/>
          <w:szCs w:val="23"/>
        </w:rPr>
      </w:pPr>
      <w:r w:rsidRPr="00511D02">
        <w:rPr>
          <w:rFonts w:cstheme="minorHAnsi"/>
          <w:sz w:val="23"/>
          <w:szCs w:val="23"/>
        </w:rPr>
        <w:t>Theresa Malone, Mayor</w:t>
      </w:r>
      <w:r w:rsidR="002A78C5" w:rsidRPr="00511D02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0A46" wp14:editId="285667E8">
                <wp:simplePos x="0" y="0"/>
                <wp:positionH relativeFrom="page">
                  <wp:posOffset>3874135</wp:posOffset>
                </wp:positionH>
                <wp:positionV relativeFrom="page">
                  <wp:posOffset>9331960</wp:posOffset>
                </wp:positionV>
                <wp:extent cx="0" cy="478790"/>
                <wp:effectExtent l="6985" t="6985" r="1206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AE77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05pt,734.8pt" to="305.0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DzLAIAAGIEAAAOAAAAZHJzL2Uyb0RvYy54bWysVE2P2yAQvVfqf0DcE9uJ82XFWVVx0su2&#10;G2m3P4AAjlExICBxoqr/vQNO0qa9VFUvGIaZN29mHl4+nVuJTtw6oVWJs2GKEVdUM6EOJf7yth3M&#10;MXKeKEakVrzEF+7w0+r9u2VnCj7SjZaMWwQgyhWdKXHjvSmSxNGGt8QNteEKLmttW+LhaA8Js6QD&#10;9FYmozSdJp22zFhNuXNgrfpLvIr4dc2pf6lrxz2SJQZuPq42rvuwJqslKQ6WmEbQKw3yDyxaIhQk&#10;vUNVxBN0tOIPqFZQq52u/ZDqNtF1LSiPNUA1WfpbNa8NMTzWAs1x5t4m9/9g6efTziLBSjzGSJEW&#10;RvQsFEdZFlrTGVeAx1rtbCiOntWredb0q0NKrxuiDjxSfLsYiIsRyUNIODgDCfbdJ83Ahxy9jn06&#10;17YNkNABdI7juNzHwc8e0d5IwZrP5rNFnFRCilucsc5/5LpFYVNiCZwjLjk9Ow/MwfXmEtIovRVS&#10;xmFLhboST8eTNAY4LQULl8Etyo6vpUUnAoIhlHLl8+gnjy2U0NtnkzS9SgfMILDefON4R4k0HhJY&#10;fVQs0mg4YZvr3hMh+z3QliowgR5AIdddr6Rvi3SxmW/m+SAfTTeDPK2qwYftOh9Mt9lsUo2r9brK&#10;vgeyWV40gjGuQl03VWf536nm+r56Pd51fW9g8ogeSwSyt28kHUUQ5t4raK/ZZWfDUIIeQMjR+fro&#10;wkv59Ry9fv4aVj8AAAD//wMAUEsDBBQABgAIAAAAIQBtdrYe4QAAAA0BAAAPAAAAZHJzL2Rvd25y&#10;ZXYueG1sTI9RS8MwFIXfBf9DuIJvLqlsRWvTIcUxkPnQKYJvaXNtqk1Smqzr/r1X9qCP95yPc8/J&#10;17Pt2YRj6LyTkCwEMHSN151rJby9bm7ugIWonFa9dyjhhAHWxeVFrjLtj67CaR9bRiEuZEqCiXHI&#10;OA+NQavCwg/oyPv0o1WRzrHlelRHCrc9vxUi5VZ1jj4YNWBpsPneH6yEuvwy5fM2qTan7cdu2r2L&#10;Cl+epLy+mh8fgEWc4x8Mv/WpOhTUqfYHpwPrJaSJSAglY5nep8AIOUs1SavlSgAvcv5/RfEDAAD/&#10;/wMAUEsBAi0AFAAGAAgAAAAhALaDOJL+AAAA4QEAABMAAAAAAAAAAAAAAAAAAAAAAFtDb250ZW50&#10;X1R5cGVzXS54bWxQSwECLQAUAAYACAAAACEAOP0h/9YAAACUAQAACwAAAAAAAAAAAAAAAAAvAQAA&#10;X3JlbHMvLnJlbHNQSwECLQAUAAYACAAAACEAwXUg8ywCAABiBAAADgAAAAAAAAAAAAAAAAAuAgAA&#10;ZHJzL2Uyb0RvYy54bWxQSwECLQAUAAYACAAAACEAbXa2HuEAAAANAQAADwAAAAAAAAAAAAAAAACG&#10;BAAAZHJzL2Rvd25yZXYueG1sUEsFBgAAAAAEAAQA8wAAAJQFAAAAAA==&#10;" strokecolor="#566348 [2407]" strokeweight=".5pt">
                <w10:wrap anchorx="page" anchory="page"/>
              </v:line>
            </w:pict>
          </mc:Fallback>
        </mc:AlternateContent>
      </w:r>
    </w:p>
    <w:sectPr w:rsidR="00FE3CA8" w:rsidRPr="00511D02" w:rsidSect="00213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A792" w14:textId="77777777" w:rsidR="002A78C5" w:rsidRDefault="002A78C5" w:rsidP="002A78C5">
      <w:r>
        <w:separator/>
      </w:r>
    </w:p>
  </w:endnote>
  <w:endnote w:type="continuationSeparator" w:id="0">
    <w:p w14:paraId="5CA9DC7A" w14:textId="77777777" w:rsidR="002A78C5" w:rsidRDefault="002A78C5" w:rsidP="002A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7B0F" w14:textId="77777777" w:rsidR="00397C54" w:rsidRDefault="00397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E9B0" w14:textId="3BF47080" w:rsidR="002A78C5" w:rsidRDefault="00AE0AF4">
    <w:pPr>
      <w:pStyle w:val="Footer"/>
    </w:pPr>
    <w:r w:rsidRPr="00AE0A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CA010" wp14:editId="52EA0049">
              <wp:simplePos x="0" y="0"/>
              <wp:positionH relativeFrom="margin">
                <wp:align>center</wp:align>
              </wp:positionH>
              <wp:positionV relativeFrom="page">
                <wp:posOffset>9047480</wp:posOffset>
              </wp:positionV>
              <wp:extent cx="5943600" cy="0"/>
              <wp:effectExtent l="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E8A19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12.4pt" to="468pt,7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AyzHeM3AAAAAoBAAAPAAAAZHJzL2Rv&#10;d25yZXYueG1sTI9BS8NAEIXvgv9hGcGb3bSWojGbooIHQaXGQK+b7DQJzc7GzLaN/97xIHqc7z3e&#10;vJetJ9+rI47cBTIwnyWgkOrgOmoMlB9PVzegOFpytg+EBr6QYZ2fn2U2deFE73gsYqMkhDi1BtoY&#10;h1Rrrlv0lmdhQBJtF0Zvo5xjo91oTxLue71IkpX2tiP50NoBH1us98XBG2B+eP7cJO224JdmU71u&#10;y7e9K425vJju70BFnOKfGX7qS3XIpVMVDuRY9QZkSBS6XCxlgei31ytB1S/Seab/T8i/AQ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DLMd4zcAAAACgEAAA8AAAAAAAAAAAAAAAAAiQQA&#10;AGRycy9kb3ducmV2LnhtbFBLBQYAAAAABAAEAPMAAACSBQAAAAA=&#10;" strokecolor="#566348 [2407]" strokeweight="3pt">
              <w10:wrap anchorx="margin" anchory="page"/>
            </v:line>
          </w:pict>
        </mc:Fallback>
      </mc:AlternateContent>
    </w:r>
    <w:r w:rsidR="002A78C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3FC341" wp14:editId="24C8D35B">
              <wp:simplePos x="0" y="0"/>
              <wp:positionH relativeFrom="page">
                <wp:posOffset>2418080</wp:posOffset>
              </wp:positionH>
              <wp:positionV relativeFrom="page">
                <wp:posOffset>9306560</wp:posOffset>
              </wp:positionV>
              <wp:extent cx="1458595" cy="582295"/>
              <wp:effectExtent l="0" t="0" r="0" b="825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5FA83" w14:textId="77777777" w:rsidR="002A78C5" w:rsidRDefault="002A78C5" w:rsidP="002A78C5">
                          <w:r>
                            <w:t>PO Box 152</w:t>
                          </w:r>
                        </w:p>
                        <w:p w14:paraId="32A868A1" w14:textId="77777777" w:rsidR="002A78C5" w:rsidRDefault="002A78C5" w:rsidP="002A78C5">
                          <w:r>
                            <w:t>310 South Macon Street</w:t>
                          </w:r>
                        </w:p>
                        <w:p w14:paraId="01C2B7B1" w14:textId="77777777" w:rsidR="002A78C5" w:rsidRDefault="002A78C5" w:rsidP="002A78C5">
                          <w:r>
                            <w:t>Meadville, Missouri 64659</w:t>
                          </w:r>
                        </w:p>
                        <w:p w14:paraId="260DB48E" w14:textId="77777777" w:rsidR="002A78C5" w:rsidRDefault="002A78C5" w:rsidP="002A78C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FC3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90.4pt;margin-top:732.8pt;width:114.85pt;height: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Jv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JbY846Az8LobwM/s4RhcHVU93Mrqm0ZCLlsqNuxaKTm2jNaQXmhv+mdX&#10;JxxtQdbjR1lDGLo10gHtG9Xb2kE1EKBDmx5OrbGpVDYkiZM4jTGqwBYnUQRrG4Jmx9uD0uY9kz2y&#10;ixwraL1Dp7tbbSbXo4sNJmTJuw7OadaJZweAOZ1AbLhqbTYL183HNEhXySohHolmK48EReFdl0vi&#10;zcpwHhfviuWyCH/auCHJWl7XTNgwR2WF5M86d9D4pImTtrTseG3hbEpabdbLTqEdBWWX7jsU5MzN&#10;f56GqxdweUEpjEhwE6VeOUvmHilJ7KXzIPGCML1JZwFJSVE+p3TLBft3SmjMcRpH8SSm33IL3Pea&#10;G816bmB2dLzPcXJyopmV4ErUrrWG8m5an5XCpv9UCmj3sdFOsFajk1rNfr2fnoaNbsW8lvUDKFhJ&#10;EBjIFOYeLFqpfmA0wgzJsf6+pYph1H0Q8ArSkBA7dNyGxPMINurcsj63UFEBVI4NRtNyaaZBtR0U&#10;37QQ6fjuruHllNyJ+imrw3uDOeG4HWaaHUTne+f1NHkXvwAAAP//AwBQSwMEFAAGAAgAAAAhABlH&#10;5h/gAAAADQEAAA8AAABkcnMvZG93bnJldi54bWxMj81OwzAQhO9IvIO1SNyoHUpCFeJUFT8SBy6U&#10;cN/GSxwR21HsNunbs5zgODujmW+r7eIGcaIp9sFryFYKBPk2mN53GpqPl5sNiJjQGxyCJw1nirCt&#10;Ly8qLE2Y/Tud9qkTXOJjiRpsSmMpZWwtOYyrMJJn7ytMDhPLqZNmwpnL3SBvlSqkw97zgsWRHi21&#10;3/uj05CS2WXn5tnF18/l7Wm2qs2x0fr6atk9gEi0pL8w/OIzOtTMdAhHb6IYNKw3itETG3dFXoDg&#10;SJGpHMSBT3l+vwZZV/L/F/UPAAAA//8DAFBLAQItABQABgAIAAAAIQC2gziS/gAAAOEBAAATAAAA&#10;AAAAAAAAAAAAAAAAAABbQ29udGVudF9UeXBlc10ueG1sUEsBAi0AFAAGAAgAAAAhADj9If/WAAAA&#10;lAEAAAsAAAAAAAAAAAAAAAAALwEAAF9yZWxzLy5yZWxzUEsBAi0AFAAGAAgAAAAhADefIm+1AgAA&#10;wQUAAA4AAAAAAAAAAAAAAAAALgIAAGRycy9lMm9Eb2MueG1sUEsBAi0AFAAGAAgAAAAhABlH5h/g&#10;AAAADQEAAA8AAAAAAAAAAAAAAAAADwUAAGRycy9kb3ducmV2LnhtbFBLBQYAAAAABAAEAPMAAAAc&#10;BgAAAAA=&#10;" o:allowincell="f" filled="f" stroked="f">
              <v:textbox style="mso-fit-shape-to-text:t">
                <w:txbxContent>
                  <w:p w14:paraId="5745FA83" w14:textId="77777777" w:rsidR="002A78C5" w:rsidRDefault="002A78C5" w:rsidP="002A78C5">
                    <w:r>
                      <w:t>PO Box 152</w:t>
                    </w:r>
                  </w:p>
                  <w:p w14:paraId="32A868A1" w14:textId="77777777" w:rsidR="002A78C5" w:rsidRDefault="002A78C5" w:rsidP="002A78C5">
                    <w:r>
                      <w:t>310 South Macon Street</w:t>
                    </w:r>
                  </w:p>
                  <w:p w14:paraId="01C2B7B1" w14:textId="77777777" w:rsidR="002A78C5" w:rsidRDefault="002A78C5" w:rsidP="002A78C5">
                    <w:r>
                      <w:t>Meadville, Missouri 64659</w:t>
                    </w:r>
                  </w:p>
                  <w:p w14:paraId="260DB48E" w14:textId="77777777" w:rsidR="002A78C5" w:rsidRDefault="002A78C5" w:rsidP="002A78C5"/>
                </w:txbxContent>
              </v:textbox>
              <w10:wrap anchorx="page" anchory="page"/>
            </v:shape>
          </w:pict>
        </mc:Fallback>
      </mc:AlternateContent>
    </w:r>
    <w:r w:rsidR="002A78C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A4A414" wp14:editId="6244B9BB">
              <wp:simplePos x="0" y="0"/>
              <wp:positionH relativeFrom="page">
                <wp:posOffset>4127500</wp:posOffset>
              </wp:positionH>
              <wp:positionV relativeFrom="page">
                <wp:posOffset>9295765</wp:posOffset>
              </wp:positionV>
              <wp:extent cx="2172335" cy="582295"/>
              <wp:effectExtent l="0" t="0" r="0" b="825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F6A88" w14:textId="77777777" w:rsidR="002A78C5" w:rsidRPr="00FA62CF" w:rsidRDefault="002A78C5" w:rsidP="002A78C5">
                          <w:r w:rsidRPr="00FA62CF">
                            <w:rPr>
                              <w:rStyle w:val="Heading2Char"/>
                            </w:rPr>
                            <w:t>Phone</w:t>
                          </w:r>
                          <w:r w:rsidRPr="00FA62CF">
                            <w:tab/>
                          </w:r>
                          <w:r>
                            <w:t>660.938.4999 or 660.938.4033</w:t>
                          </w:r>
                        </w:p>
                        <w:p w14:paraId="28C6AFD6" w14:textId="77777777" w:rsidR="002A78C5" w:rsidRPr="00FA62CF" w:rsidRDefault="002A78C5" w:rsidP="002A78C5">
                          <w:r w:rsidRPr="00FA62CF">
                            <w:rPr>
                              <w:rStyle w:val="Heading2Char"/>
                            </w:rPr>
                            <w:t>Fax</w:t>
                          </w:r>
                          <w:r w:rsidRPr="00FA62CF">
                            <w:tab/>
                          </w:r>
                          <w:r>
                            <w:t>660.938.4034</w:t>
                          </w:r>
                        </w:p>
                        <w:p w14:paraId="695462B5" w14:textId="77777777" w:rsidR="002A78C5" w:rsidRPr="00FA62CF" w:rsidRDefault="002A78C5" w:rsidP="002A78C5">
                          <w:r w:rsidRPr="00FA62CF">
                            <w:rPr>
                              <w:rStyle w:val="Heading2Char"/>
                            </w:rPr>
                            <w:t>Email</w:t>
                          </w:r>
                          <w:r w:rsidRPr="00FA62CF">
                            <w:tab/>
                          </w:r>
                          <w:r>
                            <w:t>citymdvl@grm.net</w:t>
                          </w:r>
                        </w:p>
                        <w:p w14:paraId="655B9BE8" w14:textId="77777777" w:rsidR="002A78C5" w:rsidRPr="00FA62CF" w:rsidRDefault="002A78C5" w:rsidP="002A78C5">
                          <w:r w:rsidRPr="00FA62CF">
                            <w:rPr>
                              <w:rStyle w:val="Heading2Char"/>
                            </w:rPr>
                            <w:t>Web site</w:t>
                          </w:r>
                          <w:r w:rsidRPr="00FA62CF">
                            <w:tab/>
                          </w:r>
                          <w:r>
                            <w:t>www.meadvillemo.com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4A414" id="Text Box 9" o:spid="_x0000_s1028" type="#_x0000_t202" style="position:absolute;margin-left:325pt;margin-top:731.95pt;width:171.0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A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1FZnHHQGTvcDuJk9HEOXHVM93Mnqq0ZCLlsqNuxGKTm2jNaQXWhv+mdX&#10;JxxtQdbjB1lDGLo10gHtG9Xb0kExEKBDlx5PnbGpVHAYhfPo8jLGqAJbnERRG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XcvI7LRrZjXsn4E&#10;BSsJAgOZwtiDRSvVd4xGGCE51t+2VDGMuvcCXkEaEmJnjtuQeB7BRp1b1ucWKiqAyrHBaFouzTSn&#10;toPimxYiHd/dDbyckjtRP2V1eG8wJhy3w0izc+h877yeBu/iFwAAAP//AwBQSwMEFAAGAAgAAAAh&#10;AK6/3FTgAAAADQEAAA8AAABkcnMvZG93bnJldi54bWxMj81OwzAQhO9IvIO1SNyonYIjksapKn4k&#10;Dlwo6X0bmzgitqPYbdK3ZznBcWdGs99U28UN7Gym2AevIFsJYMa3Qfe+U9B8vt49AosJvcYheKPg&#10;YiJs6+urCksdZv9hzvvUMSrxsUQFNqWx5Dy21jiMqzAaT95XmBwmOqeO6wlnKncDXwuRc4e9pw8W&#10;R/NkTfu9PzkFKelddmleXHw7LO/PsxWtxEap25tltwGWzJL+wvCLT+hQE9MxnLyObFCQS0FbEhkP&#10;+X0BjCJFsc6AHUmSUubA64r/X1H/AAAA//8DAFBLAQItABQABgAIAAAAIQC2gziS/gAAAOEBAAAT&#10;AAAAAAAAAAAAAAAAAAAAAABbQ29udGVudF9UeXBlc10ueG1sUEsBAi0AFAAGAAgAAAAhADj9If/W&#10;AAAAlAEAAAsAAAAAAAAAAAAAAAAALwEAAF9yZWxzLy5yZWxzUEsBAi0AFAAGAAgAAAAhACgA0EC4&#10;AgAAwAUAAA4AAAAAAAAAAAAAAAAALgIAAGRycy9lMm9Eb2MueG1sUEsBAi0AFAAGAAgAAAAhAK6/&#10;3FTgAAAADQEAAA8AAAAAAAAAAAAAAAAAEgUAAGRycy9kb3ducmV2LnhtbFBLBQYAAAAABAAEAPMA&#10;AAAfBgAAAAA=&#10;" o:allowincell="f" filled="f" stroked="f">
              <v:textbox style="mso-fit-shape-to-text:t">
                <w:txbxContent>
                  <w:p w14:paraId="329F6A88" w14:textId="77777777" w:rsidR="002A78C5" w:rsidRPr="00FA62CF" w:rsidRDefault="002A78C5" w:rsidP="002A78C5">
                    <w:r w:rsidRPr="00FA62CF">
                      <w:rPr>
                        <w:rStyle w:val="Heading2Char"/>
                      </w:rPr>
                      <w:t>Phone</w:t>
                    </w:r>
                    <w:r w:rsidRPr="00FA62CF">
                      <w:tab/>
                    </w:r>
                    <w:r>
                      <w:t>660.938.4999 or 660.938.4033</w:t>
                    </w:r>
                  </w:p>
                  <w:p w14:paraId="28C6AFD6" w14:textId="77777777" w:rsidR="002A78C5" w:rsidRPr="00FA62CF" w:rsidRDefault="002A78C5" w:rsidP="002A78C5">
                    <w:r w:rsidRPr="00FA62CF">
                      <w:rPr>
                        <w:rStyle w:val="Heading2Char"/>
                      </w:rPr>
                      <w:t>Fax</w:t>
                    </w:r>
                    <w:r w:rsidRPr="00FA62CF">
                      <w:tab/>
                    </w:r>
                    <w:r>
                      <w:t>660.938.4034</w:t>
                    </w:r>
                  </w:p>
                  <w:p w14:paraId="695462B5" w14:textId="77777777" w:rsidR="002A78C5" w:rsidRPr="00FA62CF" w:rsidRDefault="002A78C5" w:rsidP="002A78C5">
                    <w:r w:rsidRPr="00FA62CF">
                      <w:rPr>
                        <w:rStyle w:val="Heading2Char"/>
                      </w:rPr>
                      <w:t>Email</w:t>
                    </w:r>
                    <w:r w:rsidRPr="00FA62CF">
                      <w:tab/>
                    </w:r>
                    <w:r>
                      <w:t>citymdvl@grm.net</w:t>
                    </w:r>
                  </w:p>
                  <w:p w14:paraId="655B9BE8" w14:textId="77777777" w:rsidR="002A78C5" w:rsidRPr="00FA62CF" w:rsidRDefault="002A78C5" w:rsidP="002A78C5">
                    <w:r w:rsidRPr="00FA62CF">
                      <w:rPr>
                        <w:rStyle w:val="Heading2Char"/>
                      </w:rPr>
                      <w:t>Web site</w:t>
                    </w:r>
                    <w:r w:rsidRPr="00FA62CF">
                      <w:tab/>
                    </w:r>
                    <w:r>
                      <w:t>www.meadvillemo.com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86D0" w14:textId="77777777" w:rsidR="00397C54" w:rsidRDefault="00397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A223" w14:textId="77777777" w:rsidR="002A78C5" w:rsidRDefault="002A78C5" w:rsidP="002A78C5">
      <w:r>
        <w:separator/>
      </w:r>
    </w:p>
  </w:footnote>
  <w:footnote w:type="continuationSeparator" w:id="0">
    <w:p w14:paraId="76412603" w14:textId="77777777" w:rsidR="002A78C5" w:rsidRDefault="002A78C5" w:rsidP="002A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9180" w14:textId="77777777" w:rsidR="00397C54" w:rsidRDefault="00397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343D" w14:textId="1BF842DE" w:rsidR="00AE0AF4" w:rsidRDefault="00AE0AF4">
    <w:pPr>
      <w:pStyle w:val="Header"/>
    </w:pPr>
    <w:r w:rsidRPr="00AE0AF4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1B302" wp14:editId="3783416B">
              <wp:simplePos x="0" y="0"/>
              <wp:positionH relativeFrom="margin">
                <wp:align>center</wp:align>
              </wp:positionH>
              <wp:positionV relativeFrom="page">
                <wp:posOffset>468630</wp:posOffset>
              </wp:positionV>
              <wp:extent cx="59436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9A725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36.9pt" to="46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hP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kmRIIUl&#10;jOiZK4amoTOdcSU4rNXOhtrIWb2aZ02+OqT0usXqwCLDt4uBsDxEpHch4eAM4O+7T5qCDz56Hdt0&#10;bqwMkNAAdI7TuAzTYGePCBini+JhlsHQyO0uxeUt0FjnPzItUdhUiQDOERifnp0PRHB5cwl5lN5y&#10;IeKwhUIdsF1k0yxGOC04DbfBL+qOrYVFJwyKwYQw5YvoJ44Siujtj9MMiPVwRwkK683RBJkHlMjj&#10;LoHVR0VjYMsw3Vz3HnPR7yFaqMAEugCVXHe9lL4tssVmvpkXo2Iy24yKrK5HH7brYjTb5o/T+qFe&#10;r+v8eyCbF2XLKWUq1HWTdV78nWyuD6wX5CDsoYPpPXosEcjevpF0lEGYfK+hvaaXnQ1TCYoAJUfn&#10;66sLT+XXc/T6+W9Y/QAAAP//AwBQSwMEFAAGAAgAAAAhACMzTOPbAAAABgEAAA8AAABkcnMvZG93&#10;bnJldi54bWxMj1FLw0AQhN8F/8Oxgi9iLyZQa8yliKIgSMXqD7jm1iQ1txfutm36713xQR9nZpn5&#10;tlpOflB7jKkPZOBqloFCaoLrqTXw8f54uQCV2JKzQyA0cMQEy/r0pLKlCwd6w/2aWyUllEproGMe&#10;S61T06G3aRZGJMk+Q/SWRcZWu2gPUu4HnWfZXHvbkyx0dsT7Dpuv9c4byAsft6+Oj/P84uWpX/E2&#10;Lp4fjDk/m+5uQTFO/HcMP/iCDrUwbcKOXFKDAXmEDVwXwi/pTTEXY/Nr6LrS//HrbwAAAP//AwBQ&#10;SwECLQAUAAYACAAAACEAtoM4kv4AAADhAQAAEwAAAAAAAAAAAAAAAAAAAAAAW0NvbnRlbnRfVHlw&#10;ZXNdLnhtbFBLAQItABQABgAIAAAAIQA4/SH/1gAAAJQBAAALAAAAAAAAAAAAAAAAAC8BAABfcmVs&#10;cy8ucmVsc1BLAQItABQABgAIAAAAIQB11LhPLgIAAGMEAAAOAAAAAAAAAAAAAAAAAC4CAABkcnMv&#10;ZTJvRG9jLnhtbFBLAQItABQABgAIAAAAIQAjM0zj2wAAAAYBAAAPAAAAAAAAAAAAAAAAAIgEAABk&#10;cnMvZG93bnJldi54bWxQSwUGAAAAAAQABADzAAAAkAUAAAAA&#10;" strokecolor="#566348 [2407]" strokeweight="1.5pt">
              <w10:wrap anchorx="margin" anchory="page"/>
            </v:line>
          </w:pict>
        </mc:Fallback>
      </mc:AlternateContent>
    </w:r>
  </w:p>
  <w:p w14:paraId="1C683F71" w14:textId="77777777" w:rsidR="002A78C5" w:rsidRDefault="002A78C5">
    <w:pPr>
      <w:pStyle w:val="Header"/>
    </w:pPr>
  </w:p>
  <w:p w14:paraId="2560BFB1" w14:textId="5715E32C" w:rsidR="002A78C5" w:rsidRDefault="002A78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DB8FE2D" wp14:editId="3CFBF378">
              <wp:simplePos x="0" y="0"/>
              <wp:positionH relativeFrom="page">
                <wp:posOffset>1541145</wp:posOffset>
              </wp:positionH>
              <wp:positionV relativeFrom="page">
                <wp:posOffset>873760</wp:posOffset>
              </wp:positionV>
              <wp:extent cx="4690110" cy="555625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2FD25" w14:textId="77777777" w:rsidR="002A78C5" w:rsidRPr="006B6CDB" w:rsidRDefault="002A78C5" w:rsidP="002A78C5">
                          <w:pPr>
                            <w:pStyle w:val="Heading1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City of meadville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8FE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1.35pt;margin-top:68.8pt;width:369.3pt;height:43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gptAIAALoFAAAOAAAAZHJzL2Uyb0RvYy54bWysVGtvmzAU/T5p/8Hyd8pjhgRUUrUhTJO6&#10;h9TuBzhggjWwme2EdNX++65NkqatJk3b+ID8uJx7zz2He3m17zu0Y0pzKXIcXgQYMVHJmotNjr/e&#10;l94cI22oqGknBcvxA9P4avH2zeU4ZCySrexqphCACJ2NQ45bY4bM93XVsp7qCzkwAZeNVD01sFUb&#10;v1Z0BPS+86MgSPxRqnpQsmJaw2kxXeKFw28aVpnPTaOZQV2OoTbj3sq91/btLy5ptlF0aHl1KIP+&#10;RRU95QKSnqAKaijaKv4KqueVklo25qKSvS+bhlfMcQA2YfCCzV1LB+a4QHP0cGqT/n+w1afdF4V4&#10;neMUI0F7kOie7Q26kXsUuvaMg84g6m6AOLOHc5DZUdXDray+aSTksqViw66VkmPLaA3lhbax/tmn&#10;VhCdaQuyHj/KGvLQrZEOaN+o3vYOuoEAHWR6OElja6ngkCRpEEJBqIK7OI6TKHYpaHb8elDavGey&#10;R3aRYwXSO3S6u9XGVkOzY4hNJmTJu87J34lnBxA4nUBu+NTe2Sqcmo9pkK7mqznxSJSsPBIUhXdd&#10;LomXlOEsLt4Vy2UR/rR5Q5K1vK6ZsGmOzgrJnyl38PjkiZO3tOx4beFsSVpt1stOoR0FZ5fuOTTk&#10;LMx/XoZrAnB5QSmMSHATpV6ZzGceKUnspbNg7gVhepMmAUlJUT6ndMsF+3dKaATTxaCjo/NbboF7&#10;XnOjWc8NzI6O9zmen4JoZi24ErWT1lDeTeuzVtjyn1oBch+Fdoa1Hp3cavbrPaBY465l/QDWVRKc&#10;BSaEgQeLVqofGI0wPHKsv2+pYhh1HwTYPw0JsdPGbUg8i2Cjzm/W5zdUVACVY4PRtFyaaUJtB8U3&#10;LWQ6/nDX8MuU3Ln5qarDjwYDwpE6DDM7gc73Lupp5C5+AQAA//8DAFBLAwQUAAYACAAAACEAeRHO&#10;Zd8AAAALAQAADwAAAGRycy9kb3ducmV2LnhtbEyPy07DMBBF90j8gzVI7KiTlD5I41QVD4lFN5Sw&#10;d+NpHBGPo9ht0r9nWMFydK7uPVNsJ9eJCw6h9aQgnSUgkGpvWmoUVJ9vD2sQIWoyuvOECq4YYFve&#10;3hQ6N36kD7wcYiO4hEKuFdgY+1zKUFt0Osx8j8Ts5AenI59DI82gRy53ncySZCmdbokXrO7x2WL9&#10;fTg7BTGaXXqtXl14/5r2L6NN6oWulLq/m3YbEBGn+BeGX31Wh5Kdjv5MJohOQfaYrTjKYL5aguDE&#10;0zqdgzgyyhYpyLKQ/38ofwAAAP//AwBQSwECLQAUAAYACAAAACEAtoM4kv4AAADhAQAAEwAAAAAA&#10;AAAAAAAAAAAAAAAAW0NvbnRlbnRfVHlwZXNdLnhtbFBLAQItABQABgAIAAAAIQA4/SH/1gAAAJQB&#10;AAALAAAAAAAAAAAAAAAAAC8BAABfcmVscy8ucmVsc1BLAQItABQABgAIAAAAIQDXH5gptAIAALoF&#10;AAAOAAAAAAAAAAAAAAAAAC4CAABkcnMvZTJvRG9jLnhtbFBLAQItABQABgAIAAAAIQB5Ec5l3wAA&#10;AAsBAAAPAAAAAAAAAAAAAAAAAA4FAABkcnMvZG93bnJldi54bWxQSwUGAAAAAAQABADzAAAAGgYA&#10;AAAA&#10;" o:allowincell="f" filled="f" stroked="f">
              <v:textbox style="mso-fit-shape-to-text:t">
                <w:txbxContent>
                  <w:p w14:paraId="1642FD25" w14:textId="77777777" w:rsidR="002A78C5" w:rsidRPr="006B6CDB" w:rsidRDefault="002A78C5" w:rsidP="002A78C5">
                    <w:pPr>
                      <w:pStyle w:val="Heading1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City of meadville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2E0A" w14:textId="77777777" w:rsidR="00397C54" w:rsidRDefault="00397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DA0"/>
    <w:multiLevelType w:val="hybridMultilevel"/>
    <w:tmpl w:val="93B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513"/>
    <w:multiLevelType w:val="hybridMultilevel"/>
    <w:tmpl w:val="9700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0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0300073"/>
    <w:multiLevelType w:val="hybridMultilevel"/>
    <w:tmpl w:val="AF3E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118E"/>
    <w:multiLevelType w:val="multilevel"/>
    <w:tmpl w:val="338837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5" w15:restartNumberingAfterBreak="0">
    <w:nsid w:val="7FC325E8"/>
    <w:multiLevelType w:val="hybridMultilevel"/>
    <w:tmpl w:val="C63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B6"/>
    <w:rsid w:val="00065BE5"/>
    <w:rsid w:val="000940EA"/>
    <w:rsid w:val="000D1484"/>
    <w:rsid w:val="000F31DC"/>
    <w:rsid w:val="00101936"/>
    <w:rsid w:val="001551DF"/>
    <w:rsid w:val="00155382"/>
    <w:rsid w:val="001942F8"/>
    <w:rsid w:val="001E24E2"/>
    <w:rsid w:val="001E7A17"/>
    <w:rsid w:val="00213AAE"/>
    <w:rsid w:val="002A78C5"/>
    <w:rsid w:val="002D7ECD"/>
    <w:rsid w:val="003100B6"/>
    <w:rsid w:val="00312DFC"/>
    <w:rsid w:val="0032530F"/>
    <w:rsid w:val="00340189"/>
    <w:rsid w:val="003505C1"/>
    <w:rsid w:val="00383757"/>
    <w:rsid w:val="003853B1"/>
    <w:rsid w:val="00391D1E"/>
    <w:rsid w:val="00395F63"/>
    <w:rsid w:val="00397C54"/>
    <w:rsid w:val="003A2F8A"/>
    <w:rsid w:val="003B0848"/>
    <w:rsid w:val="003B2368"/>
    <w:rsid w:val="003B358D"/>
    <w:rsid w:val="0040070C"/>
    <w:rsid w:val="0040071E"/>
    <w:rsid w:val="004179FC"/>
    <w:rsid w:val="00422786"/>
    <w:rsid w:val="00441AE4"/>
    <w:rsid w:val="0045558E"/>
    <w:rsid w:val="00457272"/>
    <w:rsid w:val="00467B91"/>
    <w:rsid w:val="004711A0"/>
    <w:rsid w:val="00472DEC"/>
    <w:rsid w:val="00486112"/>
    <w:rsid w:val="004A02B6"/>
    <w:rsid w:val="004A6705"/>
    <w:rsid w:val="004C21BF"/>
    <w:rsid w:val="004E2884"/>
    <w:rsid w:val="004F3D1C"/>
    <w:rsid w:val="005052C4"/>
    <w:rsid w:val="00511D02"/>
    <w:rsid w:val="00571596"/>
    <w:rsid w:val="005C2471"/>
    <w:rsid w:val="006573AF"/>
    <w:rsid w:val="006632E5"/>
    <w:rsid w:val="006A195C"/>
    <w:rsid w:val="006B088E"/>
    <w:rsid w:val="006E000C"/>
    <w:rsid w:val="006E223F"/>
    <w:rsid w:val="00726210"/>
    <w:rsid w:val="00751D0A"/>
    <w:rsid w:val="00752933"/>
    <w:rsid w:val="00805046"/>
    <w:rsid w:val="00822EB6"/>
    <w:rsid w:val="008267BD"/>
    <w:rsid w:val="00845A3E"/>
    <w:rsid w:val="0085300F"/>
    <w:rsid w:val="008B0AE1"/>
    <w:rsid w:val="00924197"/>
    <w:rsid w:val="00943A23"/>
    <w:rsid w:val="00A230C2"/>
    <w:rsid w:val="00A3675B"/>
    <w:rsid w:val="00A61788"/>
    <w:rsid w:val="00AB60A5"/>
    <w:rsid w:val="00AE0AF4"/>
    <w:rsid w:val="00AE38BE"/>
    <w:rsid w:val="00AF74BC"/>
    <w:rsid w:val="00B344B2"/>
    <w:rsid w:val="00B67033"/>
    <w:rsid w:val="00B969A7"/>
    <w:rsid w:val="00BA5FD1"/>
    <w:rsid w:val="00BC01EF"/>
    <w:rsid w:val="00BE124A"/>
    <w:rsid w:val="00BE339B"/>
    <w:rsid w:val="00C01654"/>
    <w:rsid w:val="00C3225C"/>
    <w:rsid w:val="00C549AA"/>
    <w:rsid w:val="00C6361A"/>
    <w:rsid w:val="00C6548E"/>
    <w:rsid w:val="00C764D6"/>
    <w:rsid w:val="00CA1DD4"/>
    <w:rsid w:val="00CA3381"/>
    <w:rsid w:val="00CB052F"/>
    <w:rsid w:val="00CB1B00"/>
    <w:rsid w:val="00CE66DA"/>
    <w:rsid w:val="00D61267"/>
    <w:rsid w:val="00D738ED"/>
    <w:rsid w:val="00DA59FE"/>
    <w:rsid w:val="00DB5E11"/>
    <w:rsid w:val="00DC09EE"/>
    <w:rsid w:val="00DC578B"/>
    <w:rsid w:val="00DD7648"/>
    <w:rsid w:val="00E1281D"/>
    <w:rsid w:val="00E24270"/>
    <w:rsid w:val="00E40C7E"/>
    <w:rsid w:val="00E448F3"/>
    <w:rsid w:val="00E501D1"/>
    <w:rsid w:val="00E7725E"/>
    <w:rsid w:val="00EA2767"/>
    <w:rsid w:val="00EA409E"/>
    <w:rsid w:val="00F02D51"/>
    <w:rsid w:val="00F45A11"/>
    <w:rsid w:val="00F469B7"/>
    <w:rsid w:val="00F46AD1"/>
    <w:rsid w:val="00F76D87"/>
    <w:rsid w:val="00FA62CF"/>
    <w:rsid w:val="00FB4D4B"/>
    <w:rsid w:val="00FC5D13"/>
    <w:rsid w:val="00FE30AE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adfd7"/>
    </o:shapedefaults>
    <o:shapelayout v:ext="edit">
      <o:idmap v:ext="edit" data="1"/>
    </o:shapelayout>
  </w:shapeDefaults>
  <w:decimalSymbol w:val="."/>
  <w:listSeparator w:val=","/>
  <w14:docId w14:val="4AD240CB"/>
  <w15:docId w15:val="{5CF932F6-3041-49FC-A527-BF6F824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customStyle="1" w:styleId="PAParaText">
    <w:name w:val="PA_ParaText"/>
    <w:basedOn w:val="Normal"/>
    <w:rsid w:val="00751D0A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Letterhead">
    <w:name w:val="Letterhead"/>
    <w:basedOn w:val="Normal"/>
    <w:next w:val="PAParaText"/>
    <w:rsid w:val="00751D0A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8B0AE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7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78C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7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78C5"/>
    <w:rPr>
      <w:rFonts w:asciiTheme="minorHAnsi" w:hAnsiTheme="minorHAnsi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2A78C5"/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character" w:customStyle="1" w:styleId="CLPracticalLink">
    <w:name w:val="CL_PracticalLink"/>
    <w:rsid w:val="00AE0AF4"/>
    <w:rPr>
      <w:vanish/>
      <w:color w:val="auto"/>
      <w:u w:val="words" w:color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CF015-43B0-4881-8427-068272B0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94</TotalTime>
  <Pages>2</Pages>
  <Words>449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Owner</dc:creator>
  <cp:keywords/>
  <cp:lastModifiedBy>Owner</cp:lastModifiedBy>
  <cp:revision>7</cp:revision>
  <cp:lastPrinted>2016-02-09T00:35:00Z</cp:lastPrinted>
  <dcterms:created xsi:type="dcterms:W3CDTF">2016-04-11T23:35:00Z</dcterms:created>
  <dcterms:modified xsi:type="dcterms:W3CDTF">2016-04-12T13:14:00Z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